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AB" w:rsidRPr="00C65CCF" w:rsidRDefault="003207AB" w:rsidP="00235410">
      <w:pPr>
        <w:pStyle w:val="Caption"/>
        <w:jc w:val="right"/>
        <w:rPr>
          <w:b/>
          <w:sz w:val="28"/>
          <w:szCs w:val="28"/>
        </w:rPr>
      </w:pPr>
      <w:bookmarkStart w:id="0" w:name="OLE_LINK3"/>
      <w:bookmarkStart w:id="1" w:name="OLE_LINK5"/>
      <w:bookmarkStart w:id="2" w:name="OLE_LINK10"/>
      <w:r w:rsidRPr="00C65CCF">
        <w:rPr>
          <w:b/>
          <w:sz w:val="28"/>
          <w:szCs w:val="28"/>
        </w:rPr>
        <w:t>ПРОЕКТ</w:t>
      </w:r>
    </w:p>
    <w:p w:rsidR="003207AB" w:rsidRPr="00C65CCF" w:rsidRDefault="003207AB" w:rsidP="00235410">
      <w:pPr>
        <w:pStyle w:val="Caption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11743897" r:id="rId5"/>
        </w:pict>
      </w:r>
      <w:r w:rsidRPr="00C65CCF">
        <w:rPr>
          <w:b/>
          <w:sz w:val="28"/>
          <w:szCs w:val="28"/>
        </w:rPr>
        <w:t>УКРАЇНА</w:t>
      </w:r>
    </w:p>
    <w:p w:rsidR="003207AB" w:rsidRPr="00C65CCF" w:rsidRDefault="003207AB" w:rsidP="00235410">
      <w:pPr>
        <w:pStyle w:val="Caption"/>
        <w:rPr>
          <w:b/>
          <w:smallCaps/>
          <w:sz w:val="28"/>
          <w:szCs w:val="28"/>
        </w:rPr>
      </w:pPr>
      <w:r w:rsidRPr="00C65CCF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3207AB" w:rsidRPr="00C65CCF" w:rsidRDefault="003207AB" w:rsidP="00235410">
      <w:pPr>
        <w:pStyle w:val="Caption"/>
        <w:rPr>
          <w:b/>
          <w:smallCaps/>
          <w:sz w:val="28"/>
          <w:szCs w:val="28"/>
        </w:rPr>
      </w:pPr>
      <w:r w:rsidRPr="00C65CCF">
        <w:rPr>
          <w:b/>
          <w:smallCaps/>
          <w:sz w:val="28"/>
          <w:szCs w:val="28"/>
        </w:rPr>
        <w:t>Хмельницької області</w:t>
      </w:r>
    </w:p>
    <w:p w:rsidR="003207AB" w:rsidRPr="00C65CCF" w:rsidRDefault="003207AB" w:rsidP="00235410">
      <w:pPr>
        <w:jc w:val="both"/>
        <w:rPr>
          <w:sz w:val="28"/>
          <w:szCs w:val="28"/>
          <w:lang w:eastAsia="uk-UA"/>
        </w:rPr>
      </w:pPr>
    </w:p>
    <w:p w:rsidR="003207AB" w:rsidRPr="00C65CCF" w:rsidRDefault="003207AB" w:rsidP="00235410">
      <w:pPr>
        <w:jc w:val="center"/>
        <w:rPr>
          <w:b/>
          <w:sz w:val="32"/>
          <w:szCs w:val="32"/>
        </w:rPr>
      </w:pPr>
      <w:r w:rsidRPr="00C65CCF">
        <w:rPr>
          <w:b/>
          <w:sz w:val="32"/>
          <w:szCs w:val="32"/>
        </w:rPr>
        <w:t>Р І Ш Е Н Н Я</w:t>
      </w:r>
    </w:p>
    <w:p w:rsidR="003207AB" w:rsidRPr="00C65CCF" w:rsidRDefault="003207AB" w:rsidP="00235410">
      <w:pPr>
        <w:jc w:val="center"/>
        <w:rPr>
          <w:b/>
          <w:sz w:val="28"/>
          <w:szCs w:val="28"/>
          <w:lang w:eastAsia="uk-UA"/>
        </w:rPr>
      </w:pPr>
    </w:p>
    <w:p w:rsidR="003207AB" w:rsidRPr="00C65CCF" w:rsidRDefault="003207AB" w:rsidP="00235410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21.02.2019</w:t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  <w:t>Нетішин</w:t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  <w:t xml:space="preserve">   № ____/2019</w:t>
      </w:r>
    </w:p>
    <w:p w:rsidR="003207AB" w:rsidRPr="00235410" w:rsidRDefault="003207AB" w:rsidP="00235410">
      <w:pPr>
        <w:jc w:val="both"/>
        <w:outlineLvl w:val="0"/>
        <w:rPr>
          <w:sz w:val="28"/>
          <w:szCs w:val="28"/>
        </w:rPr>
      </w:pPr>
    </w:p>
    <w:p w:rsidR="003207AB" w:rsidRPr="00235410" w:rsidRDefault="003207AB" w:rsidP="00235410">
      <w:pPr>
        <w:ind w:right="5256"/>
        <w:jc w:val="both"/>
        <w:outlineLvl w:val="0"/>
        <w:rPr>
          <w:sz w:val="28"/>
          <w:szCs w:val="28"/>
        </w:rPr>
      </w:pPr>
      <w:r w:rsidRPr="00235410">
        <w:rPr>
          <w:sz w:val="28"/>
          <w:szCs w:val="28"/>
        </w:rPr>
        <w:t>Про встановлення режиму роботи</w:t>
      </w:r>
      <w:bookmarkStart w:id="3" w:name="OLE_LINK11"/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кафе «Монако» фізичної особи-підприємця Овчіннікової Н.М.</w:t>
      </w:r>
    </w:p>
    <w:bookmarkEnd w:id="3"/>
    <w:p w:rsidR="003207AB" w:rsidRPr="00235410" w:rsidRDefault="003207AB" w:rsidP="00235410">
      <w:pPr>
        <w:jc w:val="both"/>
        <w:outlineLvl w:val="0"/>
        <w:rPr>
          <w:sz w:val="28"/>
          <w:szCs w:val="28"/>
        </w:rPr>
      </w:pPr>
    </w:p>
    <w:p w:rsidR="003207AB" w:rsidRDefault="003207AB" w:rsidP="00235410">
      <w:pPr>
        <w:ind w:firstLine="708"/>
        <w:jc w:val="both"/>
        <w:outlineLvl w:val="0"/>
        <w:rPr>
          <w:sz w:val="28"/>
          <w:szCs w:val="28"/>
        </w:rPr>
      </w:pPr>
      <w:bookmarkStart w:id="4" w:name="OLE_LINK1"/>
      <w:bookmarkStart w:id="5" w:name="OLE_LINK2"/>
      <w:r w:rsidRPr="00235410">
        <w:rPr>
          <w:sz w:val="28"/>
          <w:szCs w:val="28"/>
        </w:rPr>
        <w:t>Від</w:t>
      </w:r>
      <w:r>
        <w:rPr>
          <w:sz w:val="28"/>
          <w:szCs w:val="28"/>
        </w:rPr>
        <w:t>повідно до підпункту 4 пункту</w:t>
      </w:r>
      <w:r w:rsidRPr="00235410">
        <w:rPr>
          <w:sz w:val="28"/>
          <w:szCs w:val="28"/>
        </w:rPr>
        <w:t xml:space="preserve"> «б» статті 30, пункту 3 частини 4 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статті 42 Закону України «</w:t>
      </w:r>
      <w:r>
        <w:rPr>
          <w:sz w:val="28"/>
          <w:szCs w:val="28"/>
        </w:rPr>
        <w:t xml:space="preserve">Про місцеве самоврядування </w:t>
      </w:r>
      <w:r w:rsidRPr="00235410">
        <w:rPr>
          <w:sz w:val="28"/>
          <w:szCs w:val="28"/>
        </w:rPr>
        <w:t>в Україні</w:t>
      </w:r>
      <w:r>
        <w:rPr>
          <w:sz w:val="28"/>
          <w:szCs w:val="28"/>
        </w:rPr>
        <w:t>»</w:t>
      </w:r>
      <w:r w:rsidRPr="00235410">
        <w:rPr>
          <w:sz w:val="28"/>
          <w:szCs w:val="28"/>
        </w:rPr>
        <w:t>, рішення сімдесят шостої сесії Нетішинської міської ради VІ скликання від 30 липня 2015 року №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76/1879 «Про порядок розміщення об’єктів торгівлі, сфери послуг, відпочинку та розваг на об'</w:t>
      </w:r>
      <w:r>
        <w:rPr>
          <w:sz w:val="28"/>
          <w:szCs w:val="28"/>
        </w:rPr>
        <w:t>єктах благоустрою м.</w:t>
      </w:r>
      <w:r w:rsidRPr="00235410">
        <w:rPr>
          <w:sz w:val="28"/>
          <w:szCs w:val="28"/>
        </w:rPr>
        <w:t>Нетішина</w:t>
      </w:r>
      <w:r>
        <w:rPr>
          <w:sz w:val="28"/>
          <w:szCs w:val="28"/>
        </w:rPr>
        <w:t xml:space="preserve">» та з метою розгляду звернення </w:t>
      </w:r>
      <w:r w:rsidRPr="00235410">
        <w:rPr>
          <w:sz w:val="28"/>
          <w:szCs w:val="28"/>
        </w:rPr>
        <w:t xml:space="preserve">фізичної особи-підприємця Овчіннікової Наталії Миколаївни, зареєстрованого у виконавчому комітеті міської ради 12 лютого 2019 року </w:t>
      </w:r>
      <w:r>
        <w:rPr>
          <w:sz w:val="28"/>
          <w:szCs w:val="28"/>
        </w:rPr>
        <w:t xml:space="preserve">за   </w:t>
      </w:r>
      <w:r w:rsidRPr="0023541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34/622-01-13/2019</w:t>
      </w:r>
      <w:r>
        <w:rPr>
          <w:sz w:val="28"/>
          <w:szCs w:val="28"/>
        </w:rPr>
        <w:t xml:space="preserve">, </w:t>
      </w:r>
      <w:r w:rsidRPr="00235410">
        <w:rPr>
          <w:sz w:val="28"/>
          <w:szCs w:val="28"/>
        </w:rPr>
        <w:t xml:space="preserve">виконавчий комітет Нетішинської міської ради  </w:t>
      </w:r>
      <w:r>
        <w:rPr>
          <w:sz w:val="28"/>
          <w:szCs w:val="28"/>
        </w:rPr>
        <w:t xml:space="preserve">                           </w:t>
      </w:r>
      <w:r w:rsidRPr="0023541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в:</w:t>
      </w:r>
    </w:p>
    <w:p w:rsidR="003207AB" w:rsidRDefault="003207AB" w:rsidP="00235410">
      <w:pPr>
        <w:ind w:firstLine="708"/>
        <w:jc w:val="both"/>
        <w:outlineLvl w:val="0"/>
        <w:rPr>
          <w:sz w:val="28"/>
          <w:szCs w:val="28"/>
        </w:rPr>
      </w:pPr>
    </w:p>
    <w:p w:rsidR="003207AB" w:rsidRPr="00235410" w:rsidRDefault="003207AB" w:rsidP="00235410">
      <w:pPr>
        <w:ind w:firstLine="708"/>
        <w:jc w:val="both"/>
        <w:outlineLvl w:val="0"/>
        <w:rPr>
          <w:sz w:val="28"/>
          <w:szCs w:val="28"/>
        </w:rPr>
      </w:pPr>
      <w:r w:rsidRPr="0023541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Установити за погодженням з власником такий режим роботи кафе «Монако», розташованого за адресою: пр</w:t>
      </w:r>
      <w:r>
        <w:rPr>
          <w:sz w:val="28"/>
          <w:szCs w:val="28"/>
        </w:rPr>
        <w:t>осп.</w:t>
      </w:r>
      <w:r w:rsidRPr="00235410">
        <w:rPr>
          <w:sz w:val="28"/>
          <w:szCs w:val="28"/>
        </w:rPr>
        <w:t>Незалежності,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№</w:t>
      </w:r>
      <w:r>
        <w:rPr>
          <w:sz w:val="28"/>
          <w:szCs w:val="28"/>
        </w:rPr>
        <w:t xml:space="preserve"> 22а:</w:t>
      </w:r>
    </w:p>
    <w:p w:rsidR="003207AB" w:rsidRPr="00235410" w:rsidRDefault="003207AB" w:rsidP="00235410">
      <w:pPr>
        <w:jc w:val="both"/>
        <w:outlineLvl w:val="0"/>
        <w:rPr>
          <w:sz w:val="28"/>
          <w:szCs w:val="28"/>
        </w:rPr>
      </w:pPr>
      <w:bookmarkStart w:id="6" w:name="OLE_LINK9"/>
      <w:bookmarkStart w:id="7" w:name="OLE_LINK6"/>
      <w:bookmarkStart w:id="8" w:name="OLE_LINK8"/>
      <w:r w:rsidRPr="00235410">
        <w:rPr>
          <w:sz w:val="28"/>
          <w:szCs w:val="28"/>
        </w:rPr>
        <w:t xml:space="preserve">початок роботи </w:t>
      </w:r>
      <w:r>
        <w:rPr>
          <w:sz w:val="28"/>
          <w:szCs w:val="28"/>
        </w:rPr>
        <w:tab/>
      </w:r>
      <w:r w:rsidRPr="00235410">
        <w:rPr>
          <w:sz w:val="28"/>
          <w:szCs w:val="28"/>
        </w:rPr>
        <w:t>- 10.00 год.</w:t>
      </w:r>
    </w:p>
    <w:p w:rsidR="003207AB" w:rsidRPr="00235410" w:rsidRDefault="003207AB" w:rsidP="00235410">
      <w:pPr>
        <w:jc w:val="both"/>
        <w:rPr>
          <w:sz w:val="28"/>
          <w:szCs w:val="28"/>
        </w:rPr>
      </w:pPr>
      <w:r w:rsidRPr="00235410">
        <w:rPr>
          <w:sz w:val="28"/>
          <w:szCs w:val="28"/>
        </w:rPr>
        <w:t xml:space="preserve">перерва на обід </w:t>
      </w:r>
      <w:r>
        <w:rPr>
          <w:sz w:val="28"/>
          <w:szCs w:val="28"/>
        </w:rPr>
        <w:tab/>
        <w:t>- відсутня</w:t>
      </w:r>
    </w:p>
    <w:p w:rsidR="003207AB" w:rsidRPr="00235410" w:rsidRDefault="003207AB" w:rsidP="00235410">
      <w:pPr>
        <w:jc w:val="both"/>
        <w:rPr>
          <w:sz w:val="28"/>
          <w:szCs w:val="28"/>
        </w:rPr>
      </w:pPr>
      <w:r w:rsidRPr="00235410">
        <w:rPr>
          <w:sz w:val="28"/>
          <w:szCs w:val="28"/>
        </w:rPr>
        <w:t xml:space="preserve">кінець роботи </w:t>
      </w:r>
      <w:r>
        <w:rPr>
          <w:sz w:val="28"/>
          <w:szCs w:val="28"/>
        </w:rPr>
        <w:tab/>
        <w:t xml:space="preserve">- </w:t>
      </w:r>
      <w:r w:rsidRPr="00235410">
        <w:rPr>
          <w:sz w:val="28"/>
          <w:szCs w:val="28"/>
        </w:rPr>
        <w:t>24.00 год</w:t>
      </w:r>
      <w:r>
        <w:rPr>
          <w:sz w:val="28"/>
          <w:szCs w:val="28"/>
        </w:rPr>
        <w:t>.</w:t>
      </w:r>
    </w:p>
    <w:p w:rsidR="003207AB" w:rsidRDefault="003207AB" w:rsidP="00235410">
      <w:pPr>
        <w:jc w:val="both"/>
        <w:rPr>
          <w:sz w:val="28"/>
          <w:szCs w:val="28"/>
        </w:rPr>
      </w:pPr>
      <w:r w:rsidRPr="00235410">
        <w:rPr>
          <w:sz w:val="28"/>
          <w:szCs w:val="28"/>
        </w:rPr>
        <w:t xml:space="preserve">вихідний день </w:t>
      </w:r>
      <w:r>
        <w:rPr>
          <w:sz w:val="28"/>
          <w:szCs w:val="28"/>
        </w:rPr>
        <w:tab/>
        <w:t>-</w:t>
      </w:r>
      <w:r w:rsidRPr="00235410">
        <w:rPr>
          <w:sz w:val="28"/>
          <w:szCs w:val="28"/>
        </w:rPr>
        <w:t xml:space="preserve"> відсутній.</w:t>
      </w:r>
      <w:bookmarkEnd w:id="4"/>
      <w:bookmarkEnd w:id="5"/>
      <w:bookmarkEnd w:id="6"/>
      <w:bookmarkEnd w:id="7"/>
      <w:bookmarkEnd w:id="8"/>
    </w:p>
    <w:p w:rsidR="003207AB" w:rsidRDefault="003207AB" w:rsidP="00235410">
      <w:pPr>
        <w:jc w:val="both"/>
        <w:rPr>
          <w:sz w:val="28"/>
          <w:szCs w:val="28"/>
        </w:rPr>
      </w:pPr>
    </w:p>
    <w:p w:rsidR="003207AB" w:rsidRPr="00235410" w:rsidRDefault="003207AB" w:rsidP="00235410">
      <w:pPr>
        <w:ind w:firstLine="708"/>
        <w:jc w:val="both"/>
        <w:rPr>
          <w:sz w:val="28"/>
          <w:szCs w:val="28"/>
        </w:rPr>
      </w:pPr>
      <w:r w:rsidRPr="0023541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235410">
        <w:rPr>
          <w:sz w:val="28"/>
          <w:szCs w:val="28"/>
        </w:rPr>
        <w:t>Контро</w:t>
      </w:r>
      <w:r>
        <w:rPr>
          <w:sz w:val="28"/>
          <w:szCs w:val="28"/>
        </w:rPr>
        <w:t>ль за виконанням цього рішення покласти</w:t>
      </w:r>
      <w:r w:rsidRPr="00235410">
        <w:rPr>
          <w:sz w:val="28"/>
          <w:szCs w:val="28"/>
        </w:rPr>
        <w:t xml:space="preserve"> на першого заступника міського голови Романюка І.В.</w:t>
      </w:r>
    </w:p>
    <w:p w:rsidR="003207AB" w:rsidRPr="00235410" w:rsidRDefault="003207AB" w:rsidP="00235410">
      <w:pPr>
        <w:jc w:val="both"/>
        <w:outlineLvl w:val="0"/>
        <w:rPr>
          <w:sz w:val="28"/>
          <w:szCs w:val="28"/>
        </w:rPr>
      </w:pPr>
    </w:p>
    <w:p w:rsidR="003207AB" w:rsidRDefault="003207AB" w:rsidP="00235410">
      <w:pPr>
        <w:jc w:val="both"/>
        <w:outlineLvl w:val="0"/>
        <w:rPr>
          <w:sz w:val="28"/>
          <w:szCs w:val="28"/>
        </w:rPr>
      </w:pPr>
    </w:p>
    <w:p w:rsidR="003207AB" w:rsidRPr="00235410" w:rsidRDefault="003207AB" w:rsidP="00235410">
      <w:pPr>
        <w:jc w:val="both"/>
        <w:outlineLvl w:val="0"/>
        <w:rPr>
          <w:sz w:val="28"/>
          <w:szCs w:val="28"/>
        </w:rPr>
      </w:pPr>
    </w:p>
    <w:p w:rsidR="003207AB" w:rsidRPr="00235410" w:rsidRDefault="003207AB" w:rsidP="002354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</w:t>
      </w:r>
      <w:r w:rsidRPr="00235410">
        <w:rPr>
          <w:sz w:val="28"/>
          <w:szCs w:val="28"/>
        </w:rPr>
        <w:t>голова</w:t>
      </w:r>
      <w:r w:rsidRPr="00235410">
        <w:rPr>
          <w:sz w:val="28"/>
          <w:szCs w:val="28"/>
        </w:rPr>
        <w:tab/>
      </w:r>
      <w:r w:rsidRPr="00235410">
        <w:rPr>
          <w:sz w:val="28"/>
          <w:szCs w:val="28"/>
        </w:rPr>
        <w:tab/>
      </w:r>
      <w:r w:rsidRPr="00235410">
        <w:rPr>
          <w:sz w:val="28"/>
          <w:szCs w:val="28"/>
        </w:rPr>
        <w:tab/>
      </w:r>
      <w:r w:rsidRPr="00235410">
        <w:rPr>
          <w:sz w:val="28"/>
          <w:szCs w:val="28"/>
        </w:rPr>
        <w:tab/>
      </w:r>
      <w:r w:rsidRPr="00235410">
        <w:rPr>
          <w:sz w:val="28"/>
          <w:szCs w:val="28"/>
        </w:rPr>
        <w:tab/>
      </w:r>
      <w:r w:rsidRPr="00235410">
        <w:rPr>
          <w:sz w:val="28"/>
          <w:szCs w:val="28"/>
        </w:rPr>
        <w:tab/>
      </w:r>
      <w:r w:rsidRPr="00235410">
        <w:rPr>
          <w:sz w:val="28"/>
          <w:szCs w:val="28"/>
        </w:rPr>
        <w:tab/>
      </w:r>
      <w:r w:rsidRPr="00235410">
        <w:rPr>
          <w:sz w:val="28"/>
          <w:szCs w:val="28"/>
        </w:rPr>
        <w:tab/>
      </w:r>
      <w:r>
        <w:rPr>
          <w:sz w:val="28"/>
          <w:szCs w:val="28"/>
        </w:rPr>
        <w:tab/>
        <w:t>О.О.Супрунюк</w:t>
      </w:r>
    </w:p>
    <w:bookmarkEnd w:id="0"/>
    <w:bookmarkEnd w:id="1"/>
    <w:bookmarkEnd w:id="2"/>
    <w:p w:rsidR="003207AB" w:rsidRPr="00235410" w:rsidRDefault="003207AB" w:rsidP="00235410">
      <w:pPr>
        <w:jc w:val="both"/>
        <w:rPr>
          <w:sz w:val="28"/>
          <w:szCs w:val="28"/>
        </w:rPr>
      </w:pPr>
    </w:p>
    <w:sectPr w:rsidR="003207AB" w:rsidRPr="00235410" w:rsidSect="002354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80C"/>
    <w:rsid w:val="000216DF"/>
    <w:rsid w:val="00063E4D"/>
    <w:rsid w:val="000672C0"/>
    <w:rsid w:val="000A5FBE"/>
    <w:rsid w:val="001641A3"/>
    <w:rsid w:val="00235410"/>
    <w:rsid w:val="003207AB"/>
    <w:rsid w:val="0032299D"/>
    <w:rsid w:val="005866C2"/>
    <w:rsid w:val="005E503F"/>
    <w:rsid w:val="006B64F3"/>
    <w:rsid w:val="00792FB5"/>
    <w:rsid w:val="00A1180C"/>
    <w:rsid w:val="00A97A86"/>
    <w:rsid w:val="00B873DC"/>
    <w:rsid w:val="00C65CCF"/>
    <w:rsid w:val="00E51CCC"/>
    <w:rsid w:val="00F3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C"/>
    <w:rPr>
      <w:rFonts w:ascii="Times New Roman" w:eastAsia="Times New Roman" w:hAnsi="Times New Roman"/>
      <w:sz w:val="20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A1180C"/>
    <w:pPr>
      <w:jc w:val="center"/>
    </w:pPr>
    <w:rPr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2354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3E"/>
    <w:rPr>
      <w:rFonts w:ascii="Times New Roman" w:eastAsia="Times New Roman" w:hAnsi="Times New Roman"/>
      <w:sz w:val="0"/>
      <w:szCs w:val="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184</Words>
  <Characters>1054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3</cp:revision>
  <cp:lastPrinted>2019-02-15T11:51:00Z</cp:lastPrinted>
  <dcterms:created xsi:type="dcterms:W3CDTF">2019-02-15T08:50:00Z</dcterms:created>
  <dcterms:modified xsi:type="dcterms:W3CDTF">2019-02-15T11:52:00Z</dcterms:modified>
</cp:coreProperties>
</file>